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0C931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juhatuse  koosolek</w:t>
      </w:r>
    </w:p>
    <w:p w14:paraId="3A0338AA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Protokoll </w:t>
      </w:r>
    </w:p>
    <w:p w14:paraId="28A19FC3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>. jaanuaril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>.a.</w:t>
      </w:r>
    </w:p>
    <w:p w14:paraId="5B7AB2B0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D25E248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>Koosolekul osalesid kõik juhatuse liikmed koosseisus Indrek Ilomets ja Ott Ojaveer</w:t>
      </w:r>
    </w:p>
    <w:p w14:paraId="01669D8E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Koosolek on otsustusvõimeline.</w:t>
      </w:r>
    </w:p>
    <w:p w14:paraId="58B7094E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Koosolekut juhatas ja protokollis Ott Ojaveer</w:t>
      </w:r>
    </w:p>
    <w:p w14:paraId="00ECE270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B78D40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>HTG Vilistlaskogu MTÜ juhatus otsustas</w:t>
      </w:r>
    </w:p>
    <w:p w14:paraId="0EB28A53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71485C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Lähtudes vajadusest ja soovist tagada Eesti teadlaste, inseneride ja IT-spetsialistide järelkasvuks soodsamad võimalused ning populariseerimaks reaalaineid, eriti matemaatikat, keemiat ja füüsikat  HTG Vilistlaskogu juhatus otsustab:</w:t>
      </w:r>
    </w:p>
    <w:p w14:paraId="7EF1EE70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52E68" w14:textId="77777777" w:rsidR="00B968F3" w:rsidRPr="000B389F" w:rsidRDefault="00B968F3" w:rsidP="00B968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389F">
        <w:rPr>
          <w:rFonts w:ascii="Times New Roman" w:eastAsia="Calibri" w:hAnsi="Times New Roman" w:cs="Times New Roman"/>
          <w:bCs/>
          <w:sz w:val="24"/>
          <w:szCs w:val="24"/>
        </w:rPr>
        <w:t xml:space="preserve">Kuulutada välja stipendiumikonkurss õpilastele ja õpetajatele eri- ja huvialase enesetäiendamise võimaldamiseks  allpooltoodud tingimustel ja korras:  </w:t>
      </w:r>
    </w:p>
    <w:p w14:paraId="38E21F07" w14:textId="77777777" w:rsidR="00B968F3" w:rsidRPr="000B389F" w:rsidRDefault="00B968F3" w:rsidP="00B968F3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Stipendiumile kandideerija peab olema seotud viie Kooli Võistlusel (VKV) osaleva võistkonnaga, s.t. peab olema Tartu Tamme Gümnaasiumi, Nõo Reaalgümnaasiumi, Miina Härma Gümnaasiumi, Viljandi  Gümnaasiumi, Hugo Treffneri Gümnaasiumi või Ida-Virumaa koolide </w:t>
      </w:r>
      <w:proofErr w:type="spellStart"/>
      <w:r w:rsidRPr="000B389F">
        <w:rPr>
          <w:rFonts w:ascii="Times New Roman" w:eastAsia="Calibri" w:hAnsi="Times New Roman" w:cs="Times New Roman"/>
          <w:sz w:val="24"/>
          <w:szCs w:val="24"/>
        </w:rPr>
        <w:t>ühisvõistkonna</w:t>
      </w:r>
      <w:proofErr w:type="spellEnd"/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 õpilane või õpetaja. </w:t>
      </w:r>
    </w:p>
    <w:p w14:paraId="55CD21D0" w14:textId="77777777" w:rsidR="00B968F3" w:rsidRPr="000B389F" w:rsidRDefault="00B968F3" w:rsidP="00B968F3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971356" w14:textId="77777777" w:rsidR="00B968F3" w:rsidRPr="000B389F" w:rsidRDefault="00B968F3" w:rsidP="00B968F3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Stipendiumifondi suurus  on </w:t>
      </w:r>
      <w:r>
        <w:rPr>
          <w:rFonts w:ascii="Times New Roman" w:eastAsia="Calibri" w:hAnsi="Times New Roman" w:cs="Times New Roman"/>
          <w:sz w:val="24"/>
          <w:szCs w:val="24"/>
        </w:rPr>
        <w:t xml:space="preserve">9240 </w:t>
      </w: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eurot. Stipendiumifondi rahastajateks on Nortal AS, Viru Keemia Grupp AS, AS </w:t>
      </w:r>
      <w:proofErr w:type="spellStart"/>
      <w:r w:rsidRPr="000B389F">
        <w:rPr>
          <w:rFonts w:ascii="Times New Roman" w:eastAsia="Calibri" w:hAnsi="Times New Roman" w:cs="Times New Roman"/>
          <w:sz w:val="24"/>
          <w:szCs w:val="24"/>
        </w:rPr>
        <w:t>Vestman</w:t>
      </w:r>
      <w:proofErr w:type="spellEnd"/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 Energia, Holm Bank AS ning eraisikuna Antti </w:t>
      </w:r>
      <w:proofErr w:type="spellStart"/>
      <w:r w:rsidRPr="000B389F">
        <w:rPr>
          <w:rFonts w:ascii="Times New Roman" w:eastAsia="Calibri" w:hAnsi="Times New Roman" w:cs="Times New Roman"/>
          <w:sz w:val="24"/>
          <w:szCs w:val="24"/>
        </w:rPr>
        <w:t>Moppel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CD9DDC" w14:textId="77777777" w:rsidR="00B968F3" w:rsidRPr="000B389F" w:rsidRDefault="00B968F3" w:rsidP="00B968F3">
      <w:pPr>
        <w:tabs>
          <w:tab w:val="left" w:pos="-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2DF609" w14:textId="77777777" w:rsidR="00B968F3" w:rsidRPr="000B389F" w:rsidRDefault="00B968F3" w:rsidP="00B968F3">
      <w:pPr>
        <w:numPr>
          <w:ilvl w:val="1"/>
          <w:numId w:val="1"/>
        </w:numPr>
        <w:tabs>
          <w:tab w:val="left" w:pos="-360"/>
          <w:tab w:val="num" w:pos="72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Stipendiumifond jaguneb:</w:t>
      </w:r>
    </w:p>
    <w:p w14:paraId="28448D84" w14:textId="77777777" w:rsidR="00B968F3" w:rsidRPr="000B389F" w:rsidRDefault="00B968F3" w:rsidP="00B968F3">
      <w:pPr>
        <w:numPr>
          <w:ilvl w:val="2"/>
          <w:numId w:val="1"/>
        </w:numPr>
        <w:tabs>
          <w:tab w:val="left" w:pos="-360"/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>Õpilaste stipendiumifond</w:t>
      </w: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 on </w:t>
      </w:r>
      <w:r>
        <w:rPr>
          <w:rFonts w:ascii="Times New Roman" w:eastAsia="Calibri" w:hAnsi="Times New Roman" w:cs="Times New Roman"/>
          <w:sz w:val="24"/>
          <w:szCs w:val="24"/>
        </w:rPr>
        <w:t>540</w:t>
      </w: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 eurot võistkonna kohta. Stipendiumid määratakse igast võistkonnast kolmele õpilasele enesetäiendamise võimaldamiseks võttes arvesse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0B389F">
        <w:rPr>
          <w:rFonts w:ascii="Times New Roman" w:eastAsia="Calibri" w:hAnsi="Times New Roman" w:cs="Times New Roman"/>
          <w:sz w:val="24"/>
          <w:szCs w:val="24"/>
        </w:rPr>
        <w:t>.–1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B389F">
        <w:rPr>
          <w:rFonts w:ascii="Times New Roman" w:eastAsia="Calibri" w:hAnsi="Times New Roman" w:cs="Times New Roman"/>
          <w:sz w:val="24"/>
          <w:szCs w:val="24"/>
        </w:rPr>
        <w:t>.01.202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 toimuva VKV tulemusi matemaatika, füüsika või keemia ülesannete lahendamises.</w:t>
      </w:r>
    </w:p>
    <w:p w14:paraId="68F5B70D" w14:textId="77777777" w:rsidR="00B968F3" w:rsidRPr="000B389F" w:rsidRDefault="00B968F3" w:rsidP="00B968F3">
      <w:pPr>
        <w:numPr>
          <w:ilvl w:val="2"/>
          <w:numId w:val="1"/>
        </w:numPr>
        <w:tabs>
          <w:tab w:val="num" w:pos="2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Õpetaja stipendiumifond </w:t>
      </w:r>
      <w:r w:rsidRPr="000B389F">
        <w:rPr>
          <w:rFonts w:ascii="Times New Roman" w:eastAsia="Calibri" w:hAnsi="Times New Roman" w:cs="Times New Roman"/>
          <w:sz w:val="24"/>
          <w:szCs w:val="24"/>
        </w:rPr>
        <w:t>on 1000 eurot võistkonna kohta ning see makstakse välja enesetäiendamiseks ühele matemaatika, füüsika või keemiaõpetajale, kelle õpilased esinesid tulemuslikult VKV-l.</w:t>
      </w:r>
    </w:p>
    <w:p w14:paraId="357C4D1B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A6E769" w14:textId="77777777" w:rsidR="00B968F3" w:rsidRPr="000B389F" w:rsidRDefault="00B968F3" w:rsidP="00B968F3">
      <w:pPr>
        <w:numPr>
          <w:ilvl w:val="0"/>
          <w:numId w:val="1"/>
        </w:numPr>
        <w:tabs>
          <w:tab w:val="left" w:pos="-36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Konkursi läbiviimine, stipendiumikonkursi võitjate väljaselgitamine ja  stipendiumite väljamaksmise teostab HTG Vilistlaskogu MTÜ juhatus.</w:t>
      </w:r>
    </w:p>
    <w:p w14:paraId="2A08A8D9" w14:textId="77777777" w:rsidR="00B968F3" w:rsidRPr="000B389F" w:rsidRDefault="00B968F3" w:rsidP="00B968F3">
      <w:pPr>
        <w:numPr>
          <w:ilvl w:val="1"/>
          <w:numId w:val="1"/>
        </w:numPr>
        <w:tabs>
          <w:tab w:val="left" w:pos="-360"/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Stipendiumikonkursi teade avalikustada HTG koduleheküljel </w:t>
      </w:r>
      <w:hyperlink r:id="rId5" w:history="1">
        <w:r w:rsidRPr="000B38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www.htg.tartu.ee</w:t>
        </w:r>
      </w:hyperlink>
      <w:r w:rsidRPr="000B38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42507E" w14:textId="77777777" w:rsidR="00B968F3" w:rsidRPr="000B389F" w:rsidRDefault="00B968F3" w:rsidP="00B968F3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Stipendiumikonkursi kandidaatide esitamise tähtajaks on 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B389F">
        <w:rPr>
          <w:rFonts w:ascii="Times New Roman" w:eastAsia="Calibri" w:hAnsi="Times New Roman" w:cs="Times New Roman"/>
          <w:sz w:val="24"/>
          <w:szCs w:val="24"/>
        </w:rPr>
        <w:t>. jaanuar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. a. Taotlused esitada digiallkirjastatult stipendiumikomisjoni esimehele: </w:t>
      </w:r>
      <w:hyperlink r:id="rId6" w:history="1">
        <w:r w:rsidRPr="000B38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ott.ojaveer@htg.tartu.ee</w:t>
        </w:r>
      </w:hyperlink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16CC6F" w14:textId="77777777" w:rsidR="00B968F3" w:rsidRPr="000B389F" w:rsidRDefault="00B968F3" w:rsidP="00B968F3">
      <w:pPr>
        <w:numPr>
          <w:ilvl w:val="1"/>
          <w:numId w:val="1"/>
        </w:numPr>
        <w:tabs>
          <w:tab w:val="num" w:pos="14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Stipendiumikonkursi võitjatele makstakse stipendiumid välja ainult sihtotstarbeliste rahaliste vahendite olemasolul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0B389F">
        <w:rPr>
          <w:rFonts w:ascii="Times New Roman" w:eastAsia="Calibri" w:hAnsi="Times New Roman" w:cs="Times New Roman"/>
          <w:sz w:val="24"/>
          <w:szCs w:val="24"/>
        </w:rPr>
        <w:t xml:space="preserve"> a. jooksul</w:t>
      </w:r>
    </w:p>
    <w:p w14:paraId="35ADB649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6E104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Mõlemad juhatuse liikmed hääletasid kõikide otsustuste POOLT.</w:t>
      </w:r>
    </w:p>
    <w:p w14:paraId="28632FC5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02C5FD4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164F187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589293A5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Ott Ojaveer</w:t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  <w:t>Indrek Ilomets</w:t>
      </w:r>
    </w:p>
    <w:p w14:paraId="0A3713BC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Koosoleku läbiviija ja protokollija</w:t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  <w:t>juhatuse liige</w:t>
      </w:r>
    </w:p>
    <w:p w14:paraId="7DFCD142" w14:textId="77777777" w:rsidR="00B968F3" w:rsidRPr="000B389F" w:rsidRDefault="00B968F3" w:rsidP="00B968F3">
      <w:pPr>
        <w:tabs>
          <w:tab w:val="left" w:pos="-360"/>
        </w:tabs>
        <w:spacing w:after="0" w:line="240" w:lineRule="auto"/>
        <w:ind w:left="-360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B389F">
        <w:rPr>
          <w:rFonts w:ascii="Times New Roman" w:eastAsia="Calibri" w:hAnsi="Times New Roman" w:cs="Times New Roman"/>
          <w:sz w:val="24"/>
          <w:szCs w:val="24"/>
        </w:rPr>
        <w:t>/digiallkirjastatud/</w:t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</w:r>
      <w:r w:rsidRPr="000B389F">
        <w:rPr>
          <w:rFonts w:ascii="Times New Roman" w:eastAsia="Calibri" w:hAnsi="Times New Roman" w:cs="Times New Roman"/>
          <w:sz w:val="24"/>
          <w:szCs w:val="24"/>
        </w:rPr>
        <w:tab/>
        <w:t xml:space="preserve">           /digiallkirjastatud/</w:t>
      </w:r>
    </w:p>
    <w:p w14:paraId="52F92FFA" w14:textId="77777777" w:rsidR="00EB0AE6" w:rsidRDefault="00EB0AE6">
      <w:bookmarkStart w:id="0" w:name="_GoBack"/>
      <w:bookmarkEnd w:id="0"/>
    </w:p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01B77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88"/>
    <w:rsid w:val="00B22688"/>
    <w:rsid w:val="00B968F3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CE493-2596-40A6-B687-6DFD1E8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968F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.ojaveer@htg.tartu.ee" TargetMode="External"/><Relationship Id="rId5" Type="http://schemas.openxmlformats.org/officeDocument/2006/relationships/hyperlink" Target="http://www.htg.tartu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2021-01-13T07:53:00Z</dcterms:created>
  <dcterms:modified xsi:type="dcterms:W3CDTF">2021-01-13T07:53:00Z</dcterms:modified>
</cp:coreProperties>
</file>